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160" w:line="259" w:lineRule="auto"/>
        <w:ind w:right="240"/>
        <w:contextualSpacing w:val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Aviso de Privacidad simplificado Pago de  Predial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160" w:line="259" w:lineRule="auto"/>
        <w:ind w:right="240"/>
        <w:contextualSpacing w:val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60" w:line="259" w:lineRule="auto"/>
        <w:ind w:right="24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El Honorable Ayuntamiento de Pueblo Viejo, Veracruz,</w:t>
      </w:r>
      <w:r w:rsidDel="00000000" w:rsidR="00000000" w:rsidRPr="00000000">
        <w:rPr>
          <w:sz w:val="20"/>
          <w:szCs w:val="20"/>
          <w:rtl w:val="0"/>
        </w:rPr>
        <w:t xml:space="preserve"> con domicilio 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Abasolo sin número esquina con Lerdo de Tejada, Zona Centro Cd. Cuauhtémoc, Veracruz, Código Postal 92030 </w:t>
      </w:r>
      <w:r w:rsidDel="00000000" w:rsidR="00000000" w:rsidRPr="00000000">
        <w:rPr>
          <w:sz w:val="20"/>
          <w:szCs w:val="20"/>
          <w:rtl w:val="0"/>
        </w:rPr>
        <w:t xml:space="preserve">es el responsable del tratamiento de los datos personales que nos proporcione, los cuales serán protegidos conforme a lo dispuesto por la Ley 316 de Protección de Datos Personales en Posesión de Sujetos Obligados para el Estado de Veracruz, y demás normatividad que resulte aplicable.</w:t>
      </w:r>
    </w:p>
    <w:p w:rsidR="00000000" w:rsidDel="00000000" w:rsidP="00000000" w:rsidRDefault="00000000" w:rsidRPr="00000000" w14:paraId="00000003">
      <w:pPr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datos personales que recabamos de usted, los utilizaremos para las siguientes finalidades</w:t>
      </w:r>
      <w:r w:rsidDel="00000000" w:rsidR="00000000" w:rsidRPr="00000000">
        <w:rPr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after="160" w:line="259" w:lineRule="auto"/>
        <w:contextualSpacing w:val="0"/>
        <w:jc w:val="both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 hacer el cobro de contribuciones por concepto de Predial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informamos que sus datos personales únicamente serán utilizados para fines estadísticos y no se realizarán transferencias de los datos recabados. Así mismo se le informa que sus datos son resguardados y tratados de acuerdo con la legislación vigente en el Estado. Los responsables de los Sistemas de datos Personales son los titulares de todas las áreas administrativas y el encargado del tratamiento de los datos es el Servidor Público que se encarga de recabar los mismos Datos. </w:t>
      </w:r>
    </w:p>
    <w:p w:rsidR="00000000" w:rsidDel="00000000" w:rsidP="00000000" w:rsidRDefault="00000000" w:rsidRPr="00000000" w14:paraId="00000008">
      <w:pPr>
        <w:spacing w:after="160" w:line="259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60" w:line="259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mayor información acerca del tratamiento y de los derechos que puede hacer valer, Usted puede consultar el Aviso de Privacidad Integral a través de la dirección electrónica </w:t>
      </w:r>
      <w:hyperlink r:id="rId6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http://www.puebloviejo.gob.mx</w:t>
        </w:r>
      </w:hyperlink>
      <w:r w:rsidDel="00000000" w:rsidR="00000000" w:rsidRPr="00000000">
        <w:rPr>
          <w:sz w:val="24"/>
          <w:szCs w:val="24"/>
          <w:rtl w:val="0"/>
        </w:rPr>
        <w:t xml:space="preserve"> en la sección </w:t>
      </w:r>
      <w:r w:rsidDel="00000000" w:rsidR="00000000" w:rsidRPr="00000000">
        <w:rPr>
          <w:b w:val="1"/>
          <w:sz w:val="24"/>
          <w:szCs w:val="24"/>
          <w:rtl w:val="0"/>
        </w:rPr>
        <w:t xml:space="preserve">AVISOS DE PRIVACIDAD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="259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puebloviejo.gob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