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08" w:rsidRDefault="00C27946" w:rsidP="00292508">
      <w:pPr>
        <w:shd w:val="clear" w:color="auto" w:fill="FFFFFF"/>
        <w:ind w:right="240"/>
      </w:pPr>
      <w:r>
        <w:t xml:space="preserve">                   </w:t>
      </w:r>
    </w:p>
    <w:p w:rsidR="00B61954" w:rsidRPr="00292508" w:rsidRDefault="00C27946" w:rsidP="00292508">
      <w:pPr>
        <w:shd w:val="clear" w:color="auto" w:fill="FFFFFF"/>
        <w:ind w:right="240"/>
        <w:jc w:val="center"/>
      </w:pPr>
      <w:r>
        <w:rPr>
          <w:rFonts w:ascii="Arial" w:eastAsia="Arial" w:hAnsi="Arial" w:cs="Arial"/>
          <w:b/>
        </w:rPr>
        <w:t>Aviso de Privacidad integral de Programas de Apoyo de Desarrollo Social</w:t>
      </w:r>
    </w:p>
    <w:p w:rsidR="00B61954" w:rsidRDefault="00C27946">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Ciudad Cuauhtémoc, Veracruz, Código Postal 92030 es el responsable del tratamiento de los datos personales que nos proporcione</w:t>
      </w:r>
      <w:r>
        <w:rPr>
          <w:rFonts w:ascii="Arial" w:eastAsia="Arial" w:hAnsi="Arial" w:cs="Arial"/>
          <w:sz w:val="20"/>
          <w:szCs w:val="20"/>
        </w:rPr>
        <w:t>, los cuales serán protegidos conforme a lo dispuesto por la Ley 316 de Protección de Datos Personales en Posesión de Sujetos Obligados para el Estado de Veracruz, y demás normatividad que resulte aplicable.</w:t>
      </w:r>
    </w:p>
    <w:p w:rsidR="00B61954" w:rsidRDefault="00B61954">
      <w:pPr>
        <w:shd w:val="clear" w:color="auto" w:fill="FFFFFF"/>
        <w:ind w:right="240"/>
        <w:jc w:val="both"/>
        <w:rPr>
          <w:rFonts w:ascii="Arial" w:eastAsia="Arial" w:hAnsi="Arial" w:cs="Arial"/>
          <w:sz w:val="20"/>
          <w:szCs w:val="20"/>
        </w:rPr>
      </w:pPr>
    </w:p>
    <w:p w:rsidR="00B61954" w:rsidRDefault="00C27946">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B61954" w:rsidRDefault="00C27946">
      <w:pPr>
        <w:jc w:val="both"/>
        <w:rPr>
          <w:rFonts w:ascii="Arial" w:eastAsia="Arial" w:hAnsi="Arial" w:cs="Arial"/>
          <w:sz w:val="20"/>
          <w:szCs w:val="20"/>
        </w:rPr>
      </w:pPr>
      <w:r>
        <w:rPr>
          <w:rFonts w:ascii="Arial" w:eastAsia="Arial" w:hAnsi="Arial" w:cs="Arial"/>
          <w:sz w:val="20"/>
          <w:szCs w:val="20"/>
        </w:rPr>
        <w:t>Los datos personale</w:t>
      </w:r>
      <w:r>
        <w:rPr>
          <w:rFonts w:ascii="Arial" w:eastAsia="Arial" w:hAnsi="Arial" w:cs="Arial"/>
          <w:sz w:val="20"/>
          <w:szCs w:val="20"/>
        </w:rPr>
        <w:t xml:space="preserve">s que recabamos de usted, los utilizaremos para las siguientes finalidades: </w:t>
      </w:r>
    </w:p>
    <w:p w:rsidR="00B61954" w:rsidRDefault="00C27946">
      <w:pPr>
        <w:jc w:val="both"/>
        <w:rPr>
          <w:rFonts w:ascii="Arial" w:eastAsia="Arial" w:hAnsi="Arial" w:cs="Arial"/>
          <w:b/>
          <w:sz w:val="20"/>
          <w:szCs w:val="20"/>
        </w:rPr>
      </w:pPr>
      <w:r>
        <w:rPr>
          <w:rFonts w:ascii="Arial" w:eastAsia="Arial" w:hAnsi="Arial" w:cs="Arial"/>
          <w:b/>
          <w:sz w:val="20"/>
          <w:szCs w:val="20"/>
        </w:rPr>
        <w:t>Programas Gubernamentales de Apoyo alimentario, Becas y el programa integral Veracruz comienza contigo.</w:t>
      </w:r>
    </w:p>
    <w:p w:rsidR="00B61954" w:rsidRDefault="00C27946">
      <w:pPr>
        <w:jc w:val="both"/>
        <w:rPr>
          <w:rFonts w:ascii="Arial" w:eastAsia="Arial" w:hAnsi="Arial" w:cs="Arial"/>
          <w:sz w:val="20"/>
          <w:szCs w:val="20"/>
        </w:rPr>
      </w:pPr>
      <w:r>
        <w:rPr>
          <w:rFonts w:ascii="Arial" w:eastAsia="Arial" w:hAnsi="Arial" w:cs="Arial"/>
          <w:sz w:val="20"/>
          <w:szCs w:val="20"/>
        </w:rPr>
        <w:t>En caso de que no desee que sus datos personales sean tratados para estos f</w:t>
      </w:r>
      <w:r>
        <w:rPr>
          <w:rFonts w:ascii="Arial" w:eastAsia="Arial" w:hAnsi="Arial" w:cs="Arial"/>
          <w:sz w:val="20"/>
          <w:szCs w:val="20"/>
        </w:rPr>
        <w:t xml:space="preserve">ines adicionales, esta plataforma le permitirá indicarlo o usted puede manifestarlo así al correo electrónico </w:t>
      </w:r>
      <w:hyperlink r:id="rId8">
        <w:r>
          <w:rPr>
            <w:rFonts w:ascii="Arial" w:eastAsia="Arial" w:hAnsi="Arial" w:cs="Arial"/>
            <w:color w:val="0563C1"/>
            <w:sz w:val="20"/>
            <w:szCs w:val="20"/>
            <w:u w:val="single"/>
          </w:rPr>
          <w:t>transparencia@puebloviejo.gob.mx</w:t>
        </w:r>
      </w:hyperlink>
      <w:r>
        <w:rPr>
          <w:rFonts w:ascii="Arial" w:eastAsia="Arial" w:hAnsi="Arial" w:cs="Arial"/>
          <w:sz w:val="20"/>
          <w:szCs w:val="20"/>
        </w:rPr>
        <w:t xml:space="preserve">. </w:t>
      </w:r>
    </w:p>
    <w:p w:rsidR="00B61954" w:rsidRDefault="00B61954">
      <w:pPr>
        <w:shd w:val="clear" w:color="auto" w:fill="FFFFFF"/>
        <w:tabs>
          <w:tab w:val="left" w:pos="2990"/>
        </w:tabs>
        <w:ind w:right="240"/>
        <w:jc w:val="both"/>
        <w:rPr>
          <w:rFonts w:ascii="Arial" w:eastAsia="Arial" w:hAnsi="Arial" w:cs="Arial"/>
          <w:sz w:val="20"/>
          <w:szCs w:val="20"/>
        </w:rPr>
      </w:pPr>
    </w:p>
    <w:p w:rsidR="00B61954" w:rsidRDefault="00C27946">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B61954" w:rsidRDefault="00C27946">
      <w:pPr>
        <w:jc w:val="both"/>
        <w:rPr>
          <w:rFonts w:ascii="Arial" w:eastAsia="Arial" w:hAnsi="Arial" w:cs="Arial"/>
          <w:b/>
          <w:sz w:val="20"/>
          <w:szCs w:val="20"/>
        </w:rPr>
      </w:pPr>
      <w:r>
        <w:rPr>
          <w:rFonts w:ascii="Arial" w:eastAsia="Arial" w:hAnsi="Arial" w:cs="Arial"/>
          <w:sz w:val="20"/>
          <w:szCs w:val="20"/>
        </w:rPr>
        <w:t>Para las finalidades ant</w:t>
      </w:r>
      <w:r>
        <w:rPr>
          <w:rFonts w:ascii="Arial" w:eastAsia="Arial" w:hAnsi="Arial" w:cs="Arial"/>
          <w:sz w:val="20"/>
          <w:szCs w:val="20"/>
        </w:rPr>
        <w:t xml:space="preserve">es señaladas se solicitarán los siguientes datos personales: </w:t>
      </w:r>
      <w:r>
        <w:rPr>
          <w:rFonts w:ascii="Arial" w:eastAsia="Arial" w:hAnsi="Arial" w:cs="Arial"/>
          <w:b/>
          <w:sz w:val="20"/>
          <w:szCs w:val="20"/>
        </w:rPr>
        <w:t>Nombre, dirección, identificación oficial vigente, número telefónico; en su caso, estado civil.</w:t>
      </w:r>
    </w:p>
    <w:p w:rsidR="00B61954" w:rsidRDefault="00C27946">
      <w:pPr>
        <w:shd w:val="clear" w:color="auto" w:fill="FFFFFF"/>
        <w:ind w:right="49"/>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Adicionalmente, se recaba datos sensibles como: Estado de salud.</w:t>
      </w:r>
    </w:p>
    <w:p w:rsidR="00B61954" w:rsidRDefault="00B61954">
      <w:pPr>
        <w:shd w:val="clear" w:color="auto" w:fill="FFFFFF"/>
        <w:ind w:right="240"/>
        <w:jc w:val="both"/>
        <w:rPr>
          <w:rFonts w:ascii="Arial" w:eastAsia="Arial" w:hAnsi="Arial" w:cs="Arial"/>
          <w:b/>
          <w:sz w:val="20"/>
          <w:szCs w:val="20"/>
        </w:rPr>
      </w:pPr>
    </w:p>
    <w:p w:rsidR="00B61954" w:rsidRDefault="00C27946">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B61954" w:rsidRDefault="00C27946">
      <w:pPr>
        <w:jc w:val="both"/>
        <w:rPr>
          <w:rFonts w:ascii="Arial" w:eastAsia="Arial" w:hAnsi="Arial" w:cs="Arial"/>
          <w:b/>
          <w:sz w:val="20"/>
          <w:szCs w:val="20"/>
        </w:rPr>
      </w:pPr>
      <w:r>
        <w:rPr>
          <w:rFonts w:ascii="Arial" w:eastAsia="Arial" w:hAnsi="Arial" w:cs="Arial"/>
          <w:sz w:val="20"/>
          <w:szCs w:val="20"/>
        </w:rPr>
        <w:t>El fundamento p</w:t>
      </w:r>
      <w:r>
        <w:rPr>
          <w:rFonts w:ascii="Arial" w:eastAsia="Arial" w:hAnsi="Arial" w:cs="Arial"/>
          <w:sz w:val="20"/>
          <w:szCs w:val="20"/>
        </w:rPr>
        <w:t>ara el tratamiento de datos personales son el Capítulo VII, artículos 39 y 40 de la Ley Orgánica del Municipio Libre del Estado de Veracruz; Constitución Política de los Estados Unidos Mexicanos; Ley de la Economía Social y Solidaria; Reglamento del párraf</w:t>
      </w:r>
      <w:r>
        <w:rPr>
          <w:rFonts w:ascii="Arial" w:eastAsia="Arial" w:hAnsi="Arial" w:cs="Arial"/>
          <w:sz w:val="20"/>
          <w:szCs w:val="20"/>
        </w:rPr>
        <w:t>o séptimo, artículo 25 de la constitución Política de los Estados Unidos Mexicanos, en lo referente al Sector social de la Economía. Ley general de Desarrollo Social, artículos 3 fracción VII; 6; 14 fracción I; 19 fracción V; 36 fracción VII. Ley de Asiste</w:t>
      </w:r>
      <w:r>
        <w:rPr>
          <w:rFonts w:ascii="Arial" w:eastAsia="Arial" w:hAnsi="Arial" w:cs="Arial"/>
          <w:sz w:val="20"/>
          <w:szCs w:val="20"/>
        </w:rPr>
        <w:t>ncia Social artículos 7, 11, 12 fracciones I, VIII y XIII; 14 fracción VII; 15, 19, 27, 28, incisos B, F y J; artículo 29. Sistema Nacional para la Cruzada Contra el Hambre artículos Primero, Segundo, sexto fracción XIX.</w:t>
      </w:r>
    </w:p>
    <w:p w:rsidR="00292508" w:rsidRDefault="00292508">
      <w:pPr>
        <w:jc w:val="both"/>
        <w:rPr>
          <w:rFonts w:ascii="Arial" w:eastAsia="Arial" w:hAnsi="Arial" w:cs="Arial"/>
          <w:b/>
          <w:sz w:val="20"/>
          <w:szCs w:val="20"/>
        </w:rPr>
      </w:pPr>
    </w:p>
    <w:p w:rsidR="00B61954" w:rsidRDefault="00C27946">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B61954" w:rsidRDefault="00C27946">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son compartidos con las personas, empresas, organizaciones y autoridades distintas al responsable, y para los fines que se describen a continuación:</w:t>
      </w:r>
    </w:p>
    <w:p w:rsidR="00292508" w:rsidRDefault="00292508">
      <w:pPr>
        <w:shd w:val="clear" w:color="auto" w:fill="FFFFFF"/>
        <w:jc w:val="both"/>
        <w:rPr>
          <w:rFonts w:ascii="Arial" w:eastAsia="Arial" w:hAnsi="Arial" w:cs="Arial"/>
          <w:sz w:val="20"/>
          <w:szCs w:val="20"/>
        </w:rPr>
      </w:pPr>
    </w:p>
    <w:p w:rsidR="00292508" w:rsidRDefault="00292508">
      <w:pPr>
        <w:shd w:val="clear" w:color="auto" w:fill="FFFFFF"/>
        <w:jc w:val="both"/>
        <w:rPr>
          <w:rFonts w:ascii="Arial" w:eastAsia="Arial" w:hAnsi="Arial" w:cs="Arial"/>
          <w:sz w:val="20"/>
          <w:szCs w:val="20"/>
        </w:rPr>
      </w:pPr>
    </w:p>
    <w:p w:rsidR="00292508" w:rsidRDefault="00292508">
      <w:pPr>
        <w:shd w:val="clear" w:color="auto" w:fill="FFFFFF"/>
        <w:jc w:val="both"/>
        <w:rPr>
          <w:rFonts w:ascii="Arial" w:eastAsia="Arial" w:hAnsi="Arial" w:cs="Arial"/>
          <w:sz w:val="20"/>
          <w:szCs w:val="20"/>
        </w:rPr>
      </w:pPr>
    </w:p>
    <w:p w:rsidR="00292508" w:rsidRDefault="00292508">
      <w:pPr>
        <w:shd w:val="clear" w:color="auto" w:fill="FFFFFF"/>
        <w:jc w:val="both"/>
        <w:rPr>
          <w:rFonts w:ascii="Arial" w:eastAsia="Arial" w:hAnsi="Arial" w:cs="Arial"/>
          <w:sz w:val="20"/>
          <w:szCs w:val="20"/>
        </w:rPr>
      </w:pPr>
    </w:p>
    <w:p w:rsidR="00292508" w:rsidRDefault="00292508">
      <w:pPr>
        <w:shd w:val="clear" w:color="auto" w:fill="FFFFFF"/>
        <w:jc w:val="both"/>
        <w:rPr>
          <w:rFonts w:ascii="Arial" w:eastAsia="Arial" w:hAnsi="Arial" w:cs="Arial"/>
          <w:sz w:val="20"/>
          <w:szCs w:val="20"/>
        </w:rPr>
      </w:pPr>
    </w:p>
    <w:p w:rsidR="00292508" w:rsidRDefault="00292508">
      <w:pPr>
        <w:shd w:val="clear" w:color="auto" w:fill="FFFFFF"/>
        <w:jc w:val="both"/>
        <w:rPr>
          <w:rFonts w:ascii="Arial" w:eastAsia="Arial" w:hAnsi="Arial" w:cs="Arial"/>
          <w:sz w:val="20"/>
          <w:szCs w:val="20"/>
        </w:rPr>
      </w:pPr>
    </w:p>
    <w:tbl>
      <w:tblPr>
        <w:tblStyle w:val="a0"/>
        <w:tblW w:w="8752"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94"/>
        <w:gridCol w:w="1659"/>
        <w:gridCol w:w="2899"/>
      </w:tblGrid>
      <w:tr w:rsidR="00B61954">
        <w:trPr>
          <w:trHeight w:val="40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B61954" w:rsidRDefault="00C27946">
            <w:pPr>
              <w:jc w:val="center"/>
              <w:rPr>
                <w:rFonts w:ascii="Arial" w:eastAsia="Arial" w:hAnsi="Arial" w:cs="Arial"/>
                <w:sz w:val="20"/>
                <w:szCs w:val="20"/>
              </w:rPr>
            </w:pPr>
            <w:r>
              <w:rPr>
                <w:rFonts w:ascii="Arial" w:eastAsia="Arial" w:hAnsi="Arial" w:cs="Arial"/>
                <w:b/>
                <w:sz w:val="20"/>
                <w:szCs w:val="20"/>
              </w:rPr>
              <w:t>Destinatario de los datos person</w:t>
            </w:r>
            <w:r>
              <w:rPr>
                <w:rFonts w:ascii="Arial" w:eastAsia="Arial" w:hAnsi="Arial" w:cs="Arial"/>
                <w:b/>
                <w:sz w:val="20"/>
                <w:szCs w:val="20"/>
              </w:rPr>
              <w:t>ales</w:t>
            </w:r>
          </w:p>
        </w:tc>
        <w:tc>
          <w:tcPr>
            <w:tcW w:w="1659" w:type="dxa"/>
            <w:tcBorders>
              <w:top w:val="single" w:sz="6" w:space="0" w:color="000000"/>
              <w:left w:val="single" w:sz="6" w:space="0" w:color="000000"/>
              <w:bottom w:val="single" w:sz="6" w:space="0" w:color="000000"/>
              <w:right w:val="single" w:sz="6" w:space="0" w:color="000000"/>
            </w:tcBorders>
          </w:tcPr>
          <w:p w:rsidR="00B61954" w:rsidRDefault="00C27946">
            <w:pPr>
              <w:jc w:val="center"/>
              <w:rPr>
                <w:rFonts w:ascii="Arial" w:eastAsia="Arial" w:hAnsi="Arial" w:cs="Arial"/>
                <w:b/>
                <w:sz w:val="20"/>
                <w:szCs w:val="20"/>
              </w:rPr>
            </w:pPr>
            <w:r>
              <w:rPr>
                <w:rFonts w:ascii="Arial" w:eastAsia="Arial" w:hAnsi="Arial" w:cs="Arial"/>
                <w:b/>
                <w:sz w:val="20"/>
                <w:szCs w:val="20"/>
              </w:rPr>
              <w:t>País</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B61954" w:rsidRDefault="00C27946">
            <w:pPr>
              <w:jc w:val="center"/>
              <w:rPr>
                <w:rFonts w:ascii="Arial" w:eastAsia="Arial" w:hAnsi="Arial" w:cs="Arial"/>
                <w:sz w:val="20"/>
                <w:szCs w:val="20"/>
              </w:rPr>
            </w:pPr>
            <w:r>
              <w:rPr>
                <w:rFonts w:ascii="Arial" w:eastAsia="Arial" w:hAnsi="Arial" w:cs="Arial"/>
                <w:b/>
                <w:sz w:val="20"/>
                <w:szCs w:val="20"/>
              </w:rPr>
              <w:t>Finalidad</w:t>
            </w:r>
          </w:p>
        </w:tc>
      </w:tr>
      <w:tr w:rsidR="00B61954">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B61954" w:rsidRDefault="00C27946">
            <w:pPr>
              <w:jc w:val="both"/>
              <w:rPr>
                <w:rFonts w:ascii="Arial" w:eastAsia="Arial" w:hAnsi="Arial" w:cs="Arial"/>
                <w:sz w:val="20"/>
                <w:szCs w:val="20"/>
              </w:rPr>
            </w:pPr>
            <w:r>
              <w:rPr>
                <w:rFonts w:ascii="Arial" w:eastAsia="Arial" w:hAnsi="Arial" w:cs="Arial"/>
                <w:sz w:val="20"/>
                <w:szCs w:val="20"/>
              </w:rPr>
              <w:t xml:space="preserve">Secretaria de Desarrollo Social del Estado de Veracruz </w:t>
            </w:r>
          </w:p>
        </w:tc>
        <w:tc>
          <w:tcPr>
            <w:tcW w:w="1659" w:type="dxa"/>
            <w:tcBorders>
              <w:top w:val="single" w:sz="6" w:space="0" w:color="000000"/>
              <w:left w:val="single" w:sz="6" w:space="0" w:color="000000"/>
              <w:bottom w:val="single" w:sz="6" w:space="0" w:color="000000"/>
              <w:right w:val="single" w:sz="6" w:space="0" w:color="000000"/>
            </w:tcBorders>
          </w:tcPr>
          <w:p w:rsidR="00B61954" w:rsidRDefault="00C27946">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B61954" w:rsidRDefault="00C27946">
            <w:pPr>
              <w:jc w:val="both"/>
              <w:rPr>
                <w:rFonts w:ascii="Arial" w:eastAsia="Arial" w:hAnsi="Arial" w:cs="Arial"/>
                <w:sz w:val="20"/>
                <w:szCs w:val="20"/>
              </w:rPr>
            </w:pPr>
            <w:r>
              <w:rPr>
                <w:rFonts w:ascii="Arial" w:eastAsia="Arial" w:hAnsi="Arial" w:cs="Arial"/>
                <w:sz w:val="20"/>
                <w:szCs w:val="20"/>
              </w:rPr>
              <w:t>Integración del padrón de beneficiarios</w:t>
            </w:r>
          </w:p>
        </w:tc>
      </w:tr>
    </w:tbl>
    <w:p w:rsidR="00B61954" w:rsidRDefault="00C27946">
      <w:pPr>
        <w:shd w:val="clear" w:color="auto" w:fill="FFFFFF"/>
        <w:jc w:val="both"/>
        <w:rPr>
          <w:rFonts w:ascii="Arial" w:eastAsia="Arial" w:hAnsi="Arial" w:cs="Arial"/>
          <w:sz w:val="20"/>
          <w:szCs w:val="20"/>
        </w:rPr>
      </w:pPr>
      <w:r>
        <w:rPr>
          <w:rFonts w:ascii="Arial" w:eastAsia="Arial" w:hAnsi="Arial" w:cs="Arial"/>
          <w:sz w:val="20"/>
          <w:szCs w:val="20"/>
        </w:rPr>
        <w:t>.</w:t>
      </w:r>
    </w:p>
    <w:p w:rsidR="00B61954" w:rsidRDefault="00C27946">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B61954" w:rsidRDefault="00C27946">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personal en caso de que esté desactualizada, sea</w:t>
      </w:r>
      <w:r>
        <w:rPr>
          <w:rFonts w:ascii="Arial" w:eastAsia="Arial" w:hAnsi="Arial" w:cs="Arial"/>
          <w:sz w:val="20"/>
          <w:szCs w:val="20"/>
        </w:rPr>
        <w:t xml:space="preserve"> inexacta o incompleta (Rectificación); que la eliminemos de nuestros registros o bases de datos cuando considere que la misma no está siendo utilizada conforme a los principios, deberes y obligaciones previstas en la ley (Cancelación); así como oponerse a</w:t>
      </w:r>
      <w:r>
        <w:rPr>
          <w:rFonts w:ascii="Arial" w:eastAsia="Arial" w:hAnsi="Arial" w:cs="Arial"/>
          <w:sz w:val="20"/>
          <w:szCs w:val="20"/>
        </w:rPr>
        <w:t xml:space="preserve">l uso de sus datos personales para fines específicos (Oposición). Estos derechos se conocen como derechos ARCO. </w:t>
      </w:r>
    </w:p>
    <w:p w:rsidR="00B61954" w:rsidRDefault="00B61954">
      <w:pPr>
        <w:jc w:val="both"/>
        <w:rPr>
          <w:rFonts w:ascii="Arial" w:eastAsia="Arial" w:hAnsi="Arial" w:cs="Arial"/>
          <w:sz w:val="20"/>
          <w:szCs w:val="20"/>
        </w:rPr>
      </w:pPr>
    </w:p>
    <w:p w:rsidR="00B61954" w:rsidRDefault="00C27946">
      <w:pPr>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 ante la Unidad de Transparencia, formato o m</w:t>
      </w:r>
      <w:r>
        <w:rPr>
          <w:rFonts w:ascii="Arial" w:eastAsia="Arial" w:hAnsi="Arial" w:cs="Arial"/>
          <w:sz w:val="20"/>
          <w:szCs w:val="20"/>
        </w:rPr>
        <w:t xml:space="preserve">edio electrónico, la que deberá contener: </w:t>
      </w:r>
    </w:p>
    <w:p w:rsidR="00B61954" w:rsidRDefault="00B61954">
      <w:pPr>
        <w:jc w:val="both"/>
        <w:rPr>
          <w:rFonts w:ascii="Arial" w:eastAsia="Arial" w:hAnsi="Arial" w:cs="Arial"/>
          <w:sz w:val="20"/>
          <w:szCs w:val="20"/>
        </w:rPr>
      </w:pP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w:t>
      </w:r>
      <w:r>
        <w:rPr>
          <w:rFonts w:ascii="Arial" w:eastAsia="Arial" w:hAnsi="Arial" w:cs="Arial"/>
          <w:sz w:val="20"/>
          <w:szCs w:val="20"/>
        </w:rPr>
        <w:t>r posible, el área responsable que trata los datos personales;</w:t>
      </w: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w:t>
      </w:r>
      <w:r>
        <w:rPr>
          <w:rFonts w:ascii="Arial" w:eastAsia="Arial" w:hAnsi="Arial" w:cs="Arial"/>
          <w:sz w:val="20"/>
          <w:szCs w:val="20"/>
        </w:rPr>
        <w:t>O que se pretende ejercer, o bien, lo que solicita el titular, y</w:t>
      </w:r>
    </w:p>
    <w:p w:rsidR="00B61954" w:rsidRDefault="00C2794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B61954" w:rsidRDefault="00B61954">
      <w:pPr>
        <w:ind w:left="720"/>
        <w:jc w:val="both"/>
        <w:rPr>
          <w:rFonts w:ascii="Arial" w:eastAsia="Arial" w:hAnsi="Arial" w:cs="Arial"/>
          <w:sz w:val="20"/>
          <w:szCs w:val="20"/>
        </w:rPr>
      </w:pPr>
    </w:p>
    <w:p w:rsidR="00B61954" w:rsidRDefault="00C27946">
      <w:pPr>
        <w:jc w:val="both"/>
        <w:rPr>
          <w:rFonts w:ascii="Arial" w:eastAsia="Arial" w:hAnsi="Arial" w:cs="Arial"/>
          <w:sz w:val="20"/>
          <w:szCs w:val="20"/>
        </w:rPr>
      </w:pPr>
      <w:r>
        <w:rPr>
          <w:rFonts w:ascii="Arial" w:eastAsia="Arial" w:hAnsi="Arial" w:cs="Arial"/>
          <w:sz w:val="20"/>
          <w:szCs w:val="2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w:t>
      </w:r>
      <w:r>
        <w:rPr>
          <w:rFonts w:ascii="Arial" w:eastAsia="Arial" w:hAnsi="Arial" w:cs="Arial"/>
          <w:sz w:val="20"/>
          <w:szCs w:val="20"/>
        </w:rPr>
        <w:t>en el derecho de oposición debe señalar los motivos que justifican se finalice el tratamiento de los datos personales y el daño o perjuicio que le causaría, o bien, si la oposición es parcial, debe indicar las finalidades específicas con las que se no está</w:t>
      </w:r>
      <w:r>
        <w:rPr>
          <w:rFonts w:ascii="Arial" w:eastAsia="Arial" w:hAnsi="Arial" w:cs="Arial"/>
          <w:sz w:val="20"/>
          <w:szCs w:val="20"/>
        </w:rPr>
        <w:t xml:space="preserve"> de acuerdo, siempre que no sea un requisito obligatorio.</w:t>
      </w:r>
    </w:p>
    <w:p w:rsidR="00B61954" w:rsidRDefault="00B61954">
      <w:pPr>
        <w:jc w:val="both"/>
        <w:rPr>
          <w:rFonts w:ascii="Arial" w:eastAsia="Arial" w:hAnsi="Arial" w:cs="Arial"/>
          <w:sz w:val="20"/>
          <w:szCs w:val="20"/>
        </w:rPr>
      </w:pPr>
    </w:p>
    <w:p w:rsidR="00B61954" w:rsidRDefault="00B61954">
      <w:pPr>
        <w:jc w:val="both"/>
        <w:rPr>
          <w:rFonts w:ascii="Arial" w:eastAsia="Arial" w:hAnsi="Arial" w:cs="Arial"/>
          <w:sz w:val="20"/>
          <w:szCs w:val="20"/>
        </w:rPr>
      </w:pPr>
    </w:p>
    <w:p w:rsidR="00B61954" w:rsidRDefault="00B61954">
      <w:pPr>
        <w:jc w:val="both"/>
        <w:rPr>
          <w:rFonts w:ascii="Arial" w:eastAsia="Arial" w:hAnsi="Arial" w:cs="Arial"/>
          <w:sz w:val="20"/>
          <w:szCs w:val="20"/>
        </w:rPr>
      </w:pPr>
    </w:p>
    <w:p w:rsidR="00B61954" w:rsidRDefault="00B61954">
      <w:pPr>
        <w:jc w:val="both"/>
        <w:rPr>
          <w:rFonts w:ascii="Arial" w:eastAsia="Arial" w:hAnsi="Arial" w:cs="Arial"/>
          <w:sz w:val="20"/>
          <w:szCs w:val="20"/>
        </w:rPr>
      </w:pPr>
    </w:p>
    <w:p w:rsidR="00B61954" w:rsidRDefault="00B61954">
      <w:pPr>
        <w:jc w:val="both"/>
        <w:rPr>
          <w:rFonts w:ascii="Arial" w:eastAsia="Arial" w:hAnsi="Arial" w:cs="Arial"/>
          <w:sz w:val="20"/>
          <w:szCs w:val="20"/>
        </w:rPr>
      </w:pPr>
    </w:p>
    <w:p w:rsidR="00292508" w:rsidRDefault="00292508">
      <w:pPr>
        <w:jc w:val="both"/>
        <w:rPr>
          <w:rFonts w:ascii="Arial" w:eastAsia="Arial" w:hAnsi="Arial" w:cs="Arial"/>
          <w:sz w:val="20"/>
          <w:szCs w:val="20"/>
        </w:rPr>
      </w:pPr>
    </w:p>
    <w:p w:rsidR="00292508" w:rsidRDefault="00292508">
      <w:pPr>
        <w:jc w:val="both"/>
        <w:rPr>
          <w:rFonts w:ascii="Arial" w:eastAsia="Arial" w:hAnsi="Arial" w:cs="Arial"/>
          <w:sz w:val="20"/>
          <w:szCs w:val="20"/>
        </w:rPr>
      </w:pPr>
    </w:p>
    <w:p w:rsidR="00B61954" w:rsidRDefault="00C27946">
      <w:pPr>
        <w:jc w:val="both"/>
        <w:rPr>
          <w:rFonts w:ascii="Arial" w:eastAsia="Arial" w:hAnsi="Arial" w:cs="Arial"/>
          <w:sz w:val="20"/>
          <w:szCs w:val="20"/>
        </w:rPr>
      </w:pPr>
      <w:bookmarkStart w:id="1" w:name="_GoBack"/>
      <w:bookmarkEnd w:id="1"/>
      <w:r>
        <w:rPr>
          <w:rFonts w:ascii="Arial" w:eastAsia="Arial" w:hAnsi="Arial" w:cs="Arial"/>
          <w:sz w:val="20"/>
          <w:szCs w:val="20"/>
        </w:rPr>
        <w:t xml:space="preserve">La Unidad de Transparencia responderá en el domicilio o medio que el titular de los datos personales designe en su solicitud, en un plazo de 15 días hábiles, que puede ser ampliado por 10 días </w:t>
      </w:r>
      <w:r>
        <w:rPr>
          <w:rFonts w:ascii="Arial" w:eastAsia="Arial" w:hAnsi="Arial" w:cs="Arial"/>
          <w:sz w:val="20"/>
          <w:szCs w:val="20"/>
        </w:rPr>
        <w:t xml:space="preserve">hábiles más previa notificación. La respuesta indicará si la solicitud de acceso, rectificación, cancelación u oposición es procedente y, en su caso, hará efectivo dentro de los 15 días hábiles siguientes a la fecha en que comunique la respuesta. </w:t>
      </w:r>
    </w:p>
    <w:p w:rsidR="00B61954" w:rsidRDefault="00B61954">
      <w:pPr>
        <w:spacing w:after="0"/>
        <w:jc w:val="both"/>
        <w:rPr>
          <w:rFonts w:ascii="Arial" w:eastAsia="Arial" w:hAnsi="Arial" w:cs="Arial"/>
          <w:sz w:val="20"/>
          <w:szCs w:val="20"/>
        </w:rPr>
      </w:pPr>
    </w:p>
    <w:p w:rsidR="00B61954" w:rsidRDefault="00C27946">
      <w:pPr>
        <w:spacing w:after="0"/>
        <w:jc w:val="both"/>
        <w:rPr>
          <w:rFonts w:ascii="Arial" w:eastAsia="Arial" w:hAnsi="Arial" w:cs="Arial"/>
          <w:sz w:val="20"/>
          <w:szCs w:val="20"/>
        </w:rPr>
      </w:pPr>
      <w:r>
        <w:rPr>
          <w:rFonts w:ascii="Arial" w:eastAsia="Arial" w:hAnsi="Arial" w:cs="Arial"/>
          <w:sz w:val="20"/>
          <w:szCs w:val="20"/>
        </w:rPr>
        <w:t xml:space="preserve">UNIDAD </w:t>
      </w:r>
      <w:r>
        <w:rPr>
          <w:rFonts w:ascii="Arial" w:eastAsia="Arial" w:hAnsi="Arial" w:cs="Arial"/>
          <w:sz w:val="20"/>
          <w:szCs w:val="20"/>
        </w:rPr>
        <w:t>DE TRANSPARENCIA</w:t>
      </w:r>
    </w:p>
    <w:p w:rsidR="00B61954" w:rsidRDefault="00C27946">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B61954" w:rsidRDefault="00B61954">
      <w:pPr>
        <w:spacing w:after="0"/>
        <w:jc w:val="both"/>
        <w:rPr>
          <w:rFonts w:ascii="Arial" w:eastAsia="Arial" w:hAnsi="Arial" w:cs="Arial"/>
          <w:sz w:val="20"/>
          <w:szCs w:val="20"/>
        </w:rPr>
      </w:pPr>
    </w:p>
    <w:p w:rsidR="00B61954" w:rsidRDefault="00C27946">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9">
        <w:r>
          <w:rPr>
            <w:rFonts w:ascii="Arial" w:eastAsia="Arial" w:hAnsi="Arial" w:cs="Arial"/>
            <w:color w:val="1155CC"/>
            <w:sz w:val="20"/>
            <w:szCs w:val="20"/>
            <w:u w:val="single"/>
          </w:rPr>
          <w:t>transparencia.p</w:t>
        </w:r>
        <w:r>
          <w:rPr>
            <w:rFonts w:ascii="Arial" w:eastAsia="Arial" w:hAnsi="Arial" w:cs="Arial"/>
            <w:color w:val="1155CC"/>
            <w:sz w:val="20"/>
            <w:szCs w:val="20"/>
            <w:u w:val="single"/>
          </w:rPr>
          <w:t>uebloviejo@gmail.com</w:t>
        </w:r>
      </w:hyperlink>
    </w:p>
    <w:p w:rsidR="00B61954" w:rsidRDefault="00B61954">
      <w:pPr>
        <w:spacing w:after="0"/>
        <w:jc w:val="both"/>
        <w:rPr>
          <w:rFonts w:ascii="Arial" w:eastAsia="Arial" w:hAnsi="Arial" w:cs="Arial"/>
          <w:sz w:val="20"/>
          <w:szCs w:val="20"/>
        </w:rPr>
      </w:pPr>
    </w:p>
    <w:p w:rsidR="00B61954" w:rsidRDefault="00B61954">
      <w:pPr>
        <w:spacing w:after="0"/>
        <w:jc w:val="both"/>
        <w:rPr>
          <w:rFonts w:ascii="Arial" w:eastAsia="Arial" w:hAnsi="Arial" w:cs="Arial"/>
          <w:sz w:val="20"/>
          <w:szCs w:val="20"/>
        </w:rPr>
      </w:pPr>
    </w:p>
    <w:p w:rsidR="00B61954" w:rsidRDefault="00C27946">
      <w:pPr>
        <w:jc w:val="both"/>
        <w:rPr>
          <w:rFonts w:ascii="Arial" w:eastAsia="Arial" w:hAnsi="Arial" w:cs="Arial"/>
          <w:b/>
          <w:sz w:val="20"/>
          <w:szCs w:val="20"/>
        </w:rPr>
      </w:pPr>
      <w:r>
        <w:rPr>
          <w:rFonts w:ascii="Arial" w:eastAsia="Arial" w:hAnsi="Arial" w:cs="Arial"/>
          <w:b/>
          <w:sz w:val="20"/>
          <w:szCs w:val="20"/>
        </w:rPr>
        <w:t>Cambios al Aviso de Privacidad</w:t>
      </w:r>
    </w:p>
    <w:p w:rsidR="00B61954" w:rsidRDefault="00C27946">
      <w:pPr>
        <w:jc w:val="both"/>
        <w:rPr>
          <w:rFonts w:ascii="Arial" w:eastAsia="Arial" w:hAnsi="Arial" w:cs="Arial"/>
          <w:b/>
          <w:sz w:val="20"/>
          <w:szCs w:val="20"/>
        </w:rPr>
      </w:pPr>
      <w:r>
        <w:rPr>
          <w:rFonts w:ascii="Arial" w:eastAsia="Arial" w:hAnsi="Arial" w:cs="Arial"/>
          <w:sz w:val="20"/>
          <w:szCs w:val="20"/>
        </w:rPr>
        <w:t>En caso de realizar alguna modificación al Aviso de Privacidad debido a cambios en nuestros modelos de trámites y/o servicios, o por otras causas, nos comprometemos a mantenerlo informado sobre los camb</w:t>
      </w:r>
      <w:r>
        <w:rPr>
          <w:rFonts w:ascii="Arial" w:eastAsia="Arial" w:hAnsi="Arial" w:cs="Arial"/>
          <w:sz w:val="20"/>
          <w:szCs w:val="20"/>
        </w:rPr>
        <w:t xml:space="preserve">ios que pueda sufrir el presente aviso de privacidad. Sin </w:t>
      </w:r>
      <w:r w:rsidR="00292508">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electrónico: </w:t>
      </w:r>
      <w:hyperlink r:id="rId10">
        <w:r>
          <w:rPr>
            <w:rFonts w:ascii="Arial" w:eastAsia="Arial" w:hAnsi="Arial" w:cs="Arial"/>
            <w:color w:val="0563C1"/>
            <w:sz w:val="20"/>
            <w:szCs w:val="20"/>
            <w:u w:val="single"/>
          </w:rPr>
          <w:t>transparencia@puebloviejo.gob.mx</w:t>
        </w:r>
      </w:hyperlink>
    </w:p>
    <w:p w:rsidR="00B61954" w:rsidRDefault="00B61954">
      <w:pPr>
        <w:spacing w:after="0"/>
      </w:pPr>
    </w:p>
    <w:sectPr w:rsidR="00B61954">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46" w:rsidRDefault="00C27946">
      <w:pPr>
        <w:spacing w:after="0" w:line="240" w:lineRule="auto"/>
      </w:pPr>
      <w:r>
        <w:separator/>
      </w:r>
    </w:p>
  </w:endnote>
  <w:endnote w:type="continuationSeparator" w:id="0">
    <w:p w:rsidR="00C27946" w:rsidRDefault="00C2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4" w:rsidRDefault="00C2794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-1013457</wp:posOffset>
          </wp:positionH>
          <wp:positionV relativeFrom="paragraph">
            <wp:posOffset>-400047</wp:posOffset>
          </wp:positionV>
          <wp:extent cx="1933575" cy="117729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-514346</wp:posOffset>
          </wp:positionV>
          <wp:extent cx="1638300" cy="118237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B61954" w:rsidRDefault="00C27946">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46" w:rsidRDefault="00C27946">
      <w:pPr>
        <w:spacing w:after="0" w:line="240" w:lineRule="auto"/>
      </w:pPr>
      <w:r>
        <w:separator/>
      </w:r>
    </w:p>
  </w:footnote>
  <w:footnote w:type="continuationSeparator" w:id="0">
    <w:p w:rsidR="00C27946" w:rsidRDefault="00C2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54" w:rsidRDefault="00C2794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-880107</wp:posOffset>
          </wp:positionH>
          <wp:positionV relativeFrom="paragraph">
            <wp:posOffset>-316227</wp:posOffset>
          </wp:positionV>
          <wp:extent cx="1533525" cy="110680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-306702</wp:posOffset>
          </wp:positionV>
          <wp:extent cx="829945" cy="1054100"/>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B61954" w:rsidRDefault="00B619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3EB"/>
    <w:multiLevelType w:val="multilevel"/>
    <w:tmpl w:val="B560A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54"/>
    <w:rsid w:val="00292508"/>
    <w:rsid w:val="00B61954"/>
    <w:rsid w:val="00C27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4EA9"/>
  <w15:docId w15:val="{C7941A63-A027-4392-8DB5-5F659EC6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parencia@puebloviejo.gob.mx" TargetMode="External"/><Relationship Id="rId4" Type="http://schemas.openxmlformats.org/officeDocument/2006/relationships/settings" Target="settings.xml"/><Relationship Id="rId9" Type="http://schemas.openxmlformats.org/officeDocument/2006/relationships/hyperlink" Target="mailto:transparencia.puebloviej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c5DScyYSkuX2dby7k1DOQbOgkw==">AMUW2mXie8EAL+cgDHqfasiVCTPHagSo70DbjhDAaQqFf022EscYUH0aMoIYv2YBKJ6cJcEWFBT1ukJIX1ufzIX2wx7r+Y+h2pkR0PN5Z1NJHJbUr0RxFom+/1dokHGkPLLSKsREFGnu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dc:creator>
  <cp:lastModifiedBy>User</cp:lastModifiedBy>
  <cp:revision>2</cp:revision>
  <dcterms:created xsi:type="dcterms:W3CDTF">2023-01-25T19:30:00Z</dcterms:created>
  <dcterms:modified xsi:type="dcterms:W3CDTF">2023-01-25T19:30:00Z</dcterms:modified>
</cp:coreProperties>
</file>